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101" w:rsidRPr="00CE6101" w:rsidRDefault="00D20101" w:rsidP="00D20101">
      <w:pPr>
        <w:pStyle w:val="a3"/>
        <w:ind w:firstLine="709"/>
        <w:jc w:val="center"/>
        <w:rPr>
          <w:rFonts w:ascii="Times New Roman" w:hAnsi="Times New Roman" w:cs="Times New Roman"/>
          <w:b/>
          <w:sz w:val="28"/>
          <w:szCs w:val="28"/>
        </w:rPr>
      </w:pPr>
      <w:r w:rsidRPr="00CE6101">
        <w:rPr>
          <w:rFonts w:ascii="Times New Roman" w:hAnsi="Times New Roman" w:cs="Times New Roman"/>
          <w:b/>
          <w:sz w:val="28"/>
          <w:szCs w:val="28"/>
        </w:rPr>
        <w:t>ОТСРОЧКА ОТ ПРИЗЫВА НА ВОЕННУЮ СЛУЖБУ</w:t>
      </w:r>
      <w:r>
        <w:rPr>
          <w:rFonts w:ascii="Times New Roman" w:hAnsi="Times New Roman" w:cs="Times New Roman"/>
          <w:b/>
          <w:sz w:val="28"/>
          <w:szCs w:val="28"/>
        </w:rPr>
        <w:t xml:space="preserve"> В СВЯЗИ С ОБУЧЕНИЕМ</w:t>
      </w:r>
    </w:p>
    <w:p w:rsidR="00D20101" w:rsidRDefault="00D20101" w:rsidP="00D20101">
      <w:pPr>
        <w:pStyle w:val="a3"/>
        <w:ind w:firstLine="709"/>
        <w:jc w:val="center"/>
        <w:rPr>
          <w:rFonts w:ascii="Times New Roman" w:hAnsi="Times New Roman" w:cs="Times New Roman"/>
          <w:sz w:val="28"/>
          <w:szCs w:val="28"/>
        </w:rPr>
      </w:pPr>
    </w:p>
    <w:p w:rsidR="00D20101" w:rsidRPr="00CE6101" w:rsidRDefault="00D20101" w:rsidP="00D20101">
      <w:pPr>
        <w:pStyle w:val="a3"/>
        <w:ind w:firstLine="709"/>
        <w:jc w:val="both"/>
        <w:rPr>
          <w:rFonts w:ascii="Times New Roman" w:hAnsi="Times New Roman" w:cs="Times New Roman"/>
          <w:b/>
          <w:sz w:val="28"/>
          <w:szCs w:val="28"/>
        </w:rPr>
      </w:pPr>
      <w:r w:rsidRPr="00CE6101">
        <w:rPr>
          <w:rFonts w:ascii="Times New Roman" w:hAnsi="Times New Roman" w:cs="Times New Roman"/>
          <w:b/>
          <w:sz w:val="28"/>
          <w:szCs w:val="28"/>
        </w:rPr>
        <w:t>Федеральный закон от 28.03.1998 N 53-ФЗ "О воинской обязанности и военной службе"</w:t>
      </w:r>
    </w:p>
    <w:p w:rsidR="00D20101" w:rsidRPr="00BA786D" w:rsidRDefault="00D20101" w:rsidP="00D20101">
      <w:pPr>
        <w:pStyle w:val="a3"/>
        <w:ind w:firstLine="709"/>
        <w:rPr>
          <w:rFonts w:ascii="Times New Roman" w:hAnsi="Times New Roman" w:cs="Times New Roman"/>
          <w:sz w:val="28"/>
          <w:szCs w:val="28"/>
        </w:rPr>
      </w:pPr>
      <w:r w:rsidRPr="00BA786D">
        <w:rPr>
          <w:rFonts w:ascii="Times New Roman" w:hAnsi="Times New Roman" w:cs="Times New Roman"/>
          <w:b/>
          <w:bCs/>
          <w:sz w:val="28"/>
          <w:szCs w:val="28"/>
        </w:rPr>
        <w:t>Статья 24. Отсрочка от призыва граждан на военную службу</w:t>
      </w:r>
    </w:p>
    <w:p w:rsidR="00D20101" w:rsidRPr="00CE6101" w:rsidRDefault="00D20101" w:rsidP="00D20101">
      <w:pPr>
        <w:pStyle w:val="a3"/>
        <w:ind w:firstLine="709"/>
        <w:jc w:val="both"/>
        <w:rPr>
          <w:rFonts w:ascii="Times New Roman" w:hAnsi="Times New Roman" w:cs="Times New Roman"/>
          <w:b/>
          <w:i/>
          <w:sz w:val="28"/>
          <w:szCs w:val="28"/>
        </w:rPr>
      </w:pPr>
      <w:r w:rsidRPr="00CE6101">
        <w:rPr>
          <w:rFonts w:ascii="Times New Roman" w:hAnsi="Times New Roman" w:cs="Times New Roman"/>
          <w:b/>
          <w:i/>
          <w:sz w:val="28"/>
          <w:szCs w:val="28"/>
        </w:rPr>
        <w:t>2. Право на отсрочку от призыва на военную службу имеют граждане:</w:t>
      </w:r>
    </w:p>
    <w:p w:rsidR="00D20101" w:rsidRPr="00CE6101" w:rsidRDefault="00D20101" w:rsidP="00D20101">
      <w:pPr>
        <w:pStyle w:val="a3"/>
        <w:ind w:firstLine="709"/>
        <w:jc w:val="both"/>
        <w:rPr>
          <w:rFonts w:ascii="Times New Roman" w:hAnsi="Times New Roman" w:cs="Times New Roman"/>
          <w:sz w:val="28"/>
          <w:szCs w:val="28"/>
        </w:rPr>
      </w:pPr>
      <w:r w:rsidRPr="00CE6101">
        <w:rPr>
          <w:rFonts w:ascii="Times New Roman" w:hAnsi="Times New Roman" w:cs="Times New Roman"/>
          <w:sz w:val="28"/>
          <w:szCs w:val="28"/>
        </w:rPr>
        <w:t>а) обучающиеся по очной форме обучения в:</w:t>
      </w:r>
    </w:p>
    <w:p w:rsidR="00D20101" w:rsidRPr="00CE6101" w:rsidRDefault="00D20101" w:rsidP="00D20101">
      <w:pPr>
        <w:pStyle w:val="a3"/>
        <w:ind w:firstLine="709"/>
        <w:jc w:val="both"/>
        <w:rPr>
          <w:rFonts w:ascii="Times New Roman" w:hAnsi="Times New Roman" w:cs="Times New Roman"/>
          <w:sz w:val="28"/>
          <w:szCs w:val="28"/>
        </w:rPr>
      </w:pPr>
      <w:r w:rsidRPr="00CE6101">
        <w:rPr>
          <w:rFonts w:ascii="Times New Roman" w:hAnsi="Times New Roman" w:cs="Times New Roman"/>
          <w:sz w:val="28"/>
          <w:szCs w:val="28"/>
        </w:rPr>
        <w:t>абзац утратил силу</w:t>
      </w:r>
      <w:r>
        <w:rPr>
          <w:rFonts w:ascii="Times New Roman" w:hAnsi="Times New Roman" w:cs="Times New Roman"/>
          <w:sz w:val="28"/>
          <w:szCs w:val="28"/>
        </w:rPr>
        <w:t>;</w:t>
      </w:r>
    </w:p>
    <w:p w:rsidR="00D20101" w:rsidRDefault="00D20101" w:rsidP="00D20101">
      <w:pPr>
        <w:pStyle w:val="a3"/>
        <w:ind w:firstLine="709"/>
        <w:jc w:val="both"/>
        <w:rPr>
          <w:rFonts w:ascii="Times New Roman" w:hAnsi="Times New Roman" w:cs="Times New Roman"/>
          <w:sz w:val="28"/>
          <w:szCs w:val="28"/>
        </w:rPr>
      </w:pPr>
      <w:r w:rsidRPr="00CE6101">
        <w:rPr>
          <w:rFonts w:ascii="Times New Roman" w:hAnsi="Times New Roman" w:cs="Times New Roman"/>
          <w:sz w:val="28"/>
          <w:szCs w:val="28"/>
        </w:rPr>
        <w:t xml:space="preserve">образовательных организациях по имеющим государственную аккредитацию образовательным программам среднего профессионального образования, - в период освоения указанных образовательных программ, но не свыше сроков получения среднего профессионального образования, установленных федеральными государственными образовательными </w:t>
      </w:r>
      <w:hyperlink r:id="rId4" w:history="1">
        <w:r w:rsidRPr="00CE6101">
          <w:rPr>
            <w:rStyle w:val="a4"/>
            <w:rFonts w:ascii="Times New Roman" w:hAnsi="Times New Roman" w:cs="Times New Roman"/>
            <w:color w:val="auto"/>
            <w:sz w:val="28"/>
            <w:szCs w:val="28"/>
            <w:u w:val="none"/>
          </w:rPr>
          <w:t>стандартами</w:t>
        </w:r>
      </w:hyperlink>
      <w:r w:rsidRPr="00CE6101">
        <w:rPr>
          <w:rFonts w:ascii="Times New Roman" w:hAnsi="Times New Roman" w:cs="Times New Roman"/>
          <w:sz w:val="28"/>
          <w:szCs w:val="28"/>
        </w:rPr>
        <w:t>;</w:t>
      </w:r>
    </w:p>
    <w:p w:rsidR="00D20101" w:rsidRPr="00CE6101" w:rsidRDefault="00D20101" w:rsidP="00D20101">
      <w:pPr>
        <w:pStyle w:val="a3"/>
        <w:ind w:firstLine="709"/>
        <w:jc w:val="both"/>
        <w:rPr>
          <w:rFonts w:ascii="Times New Roman" w:hAnsi="Times New Roman" w:cs="Times New Roman"/>
          <w:sz w:val="28"/>
          <w:szCs w:val="28"/>
        </w:rPr>
      </w:pPr>
      <w:r w:rsidRPr="00CE6101">
        <w:rPr>
          <w:rFonts w:ascii="Times New Roman" w:hAnsi="Times New Roman" w:cs="Times New Roman"/>
          <w:sz w:val="28"/>
          <w:szCs w:val="28"/>
        </w:rPr>
        <w:t>абзац утратил силу</w:t>
      </w:r>
      <w:r>
        <w:rPr>
          <w:rFonts w:ascii="Times New Roman" w:hAnsi="Times New Roman" w:cs="Times New Roman"/>
          <w:sz w:val="28"/>
          <w:szCs w:val="28"/>
        </w:rPr>
        <w:t>;</w:t>
      </w:r>
    </w:p>
    <w:p w:rsidR="00D20101" w:rsidRPr="00CE6101" w:rsidRDefault="00D20101" w:rsidP="00D20101">
      <w:pPr>
        <w:pStyle w:val="a3"/>
        <w:ind w:firstLine="709"/>
        <w:jc w:val="both"/>
        <w:rPr>
          <w:rFonts w:ascii="Times New Roman" w:hAnsi="Times New Roman" w:cs="Times New Roman"/>
          <w:sz w:val="28"/>
          <w:szCs w:val="28"/>
        </w:rPr>
      </w:pPr>
      <w:r w:rsidRPr="00CE6101">
        <w:rPr>
          <w:rFonts w:ascii="Times New Roman" w:hAnsi="Times New Roman" w:cs="Times New Roman"/>
          <w:sz w:val="28"/>
          <w:szCs w:val="28"/>
        </w:rPr>
        <w:t>абзац утратил силу</w:t>
      </w:r>
      <w:r>
        <w:rPr>
          <w:rFonts w:ascii="Times New Roman" w:hAnsi="Times New Roman" w:cs="Times New Roman"/>
          <w:sz w:val="28"/>
          <w:szCs w:val="28"/>
        </w:rPr>
        <w:t>;</w:t>
      </w:r>
    </w:p>
    <w:p w:rsidR="00D20101" w:rsidRPr="00CE6101" w:rsidRDefault="00D20101" w:rsidP="00D20101">
      <w:pPr>
        <w:pStyle w:val="a3"/>
        <w:ind w:firstLine="709"/>
        <w:jc w:val="both"/>
        <w:rPr>
          <w:rFonts w:ascii="Times New Roman" w:hAnsi="Times New Roman" w:cs="Times New Roman"/>
          <w:sz w:val="28"/>
          <w:szCs w:val="28"/>
        </w:rPr>
      </w:pPr>
      <w:r w:rsidRPr="00CE6101">
        <w:rPr>
          <w:rFonts w:ascii="Times New Roman" w:hAnsi="Times New Roman" w:cs="Times New Roman"/>
          <w:sz w:val="28"/>
          <w:szCs w:val="28"/>
        </w:rPr>
        <w:t>образовательных организациях и научных организациях по имеющим государственную аккредитацию:</w:t>
      </w:r>
    </w:p>
    <w:p w:rsidR="00D20101" w:rsidRPr="00CE6101" w:rsidRDefault="00D20101" w:rsidP="00D20101">
      <w:pPr>
        <w:pStyle w:val="a3"/>
        <w:ind w:firstLine="709"/>
        <w:jc w:val="both"/>
        <w:rPr>
          <w:rFonts w:ascii="Times New Roman" w:hAnsi="Times New Roman" w:cs="Times New Roman"/>
          <w:sz w:val="28"/>
          <w:szCs w:val="28"/>
        </w:rPr>
      </w:pPr>
      <w:bookmarkStart w:id="0" w:name="p45"/>
      <w:bookmarkEnd w:id="0"/>
      <w:r w:rsidRPr="00CE6101">
        <w:rPr>
          <w:rFonts w:ascii="Times New Roman" w:hAnsi="Times New Roman" w:cs="Times New Roman"/>
          <w:sz w:val="28"/>
          <w:szCs w:val="28"/>
        </w:rPr>
        <w:t xml:space="preserve">программам </w:t>
      </w:r>
      <w:proofErr w:type="spellStart"/>
      <w:r w:rsidRPr="00CE6101">
        <w:rPr>
          <w:rFonts w:ascii="Times New Roman" w:hAnsi="Times New Roman" w:cs="Times New Roman"/>
          <w:sz w:val="28"/>
          <w:szCs w:val="28"/>
        </w:rPr>
        <w:t>бакалавриата</w:t>
      </w:r>
      <w:proofErr w:type="spellEnd"/>
      <w:r w:rsidRPr="00CE6101">
        <w:rPr>
          <w:rFonts w:ascii="Times New Roman" w:hAnsi="Times New Roman" w:cs="Times New Roman"/>
          <w:sz w:val="28"/>
          <w:szCs w:val="28"/>
        </w:rPr>
        <w:t xml:space="preserve">,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образовательными </w:t>
      </w:r>
      <w:hyperlink r:id="rId5" w:history="1">
        <w:r w:rsidRPr="00CE6101">
          <w:rPr>
            <w:rStyle w:val="a4"/>
            <w:rFonts w:ascii="Times New Roman" w:hAnsi="Times New Roman" w:cs="Times New Roman"/>
            <w:color w:val="auto"/>
            <w:sz w:val="28"/>
            <w:szCs w:val="28"/>
            <w:u w:val="none"/>
          </w:rPr>
          <w:t>стандартами</w:t>
        </w:r>
      </w:hyperlink>
      <w:r w:rsidRPr="00CE6101">
        <w:rPr>
          <w:rFonts w:ascii="Times New Roman" w:hAnsi="Times New Roman" w:cs="Times New Roman"/>
          <w:sz w:val="28"/>
          <w:szCs w:val="28"/>
        </w:rPr>
        <w:t xml:space="preserve">, образовательными стандартами сроков получения высшего образования по программам </w:t>
      </w:r>
      <w:proofErr w:type="spellStart"/>
      <w:r w:rsidRPr="00CE6101">
        <w:rPr>
          <w:rFonts w:ascii="Times New Roman" w:hAnsi="Times New Roman" w:cs="Times New Roman"/>
          <w:sz w:val="28"/>
          <w:szCs w:val="28"/>
        </w:rPr>
        <w:t>бакалавриата</w:t>
      </w:r>
      <w:proofErr w:type="spellEnd"/>
      <w:r w:rsidRPr="00CE6101">
        <w:rPr>
          <w:rFonts w:ascii="Times New Roman" w:hAnsi="Times New Roman" w:cs="Times New Roman"/>
          <w:sz w:val="28"/>
          <w:szCs w:val="28"/>
        </w:rPr>
        <w:t>;</w:t>
      </w:r>
    </w:p>
    <w:p w:rsidR="00D20101" w:rsidRPr="00CE6101" w:rsidRDefault="00D20101" w:rsidP="00D20101">
      <w:pPr>
        <w:pStyle w:val="a3"/>
        <w:ind w:firstLine="709"/>
        <w:jc w:val="both"/>
        <w:rPr>
          <w:rFonts w:ascii="Times New Roman" w:hAnsi="Times New Roman" w:cs="Times New Roman"/>
          <w:sz w:val="28"/>
          <w:szCs w:val="28"/>
        </w:rPr>
      </w:pPr>
      <w:r w:rsidRPr="00CE6101">
        <w:rPr>
          <w:rFonts w:ascii="Times New Roman" w:hAnsi="Times New Roman" w:cs="Times New Roman"/>
          <w:sz w:val="28"/>
          <w:szCs w:val="28"/>
        </w:rPr>
        <w:t xml:space="preserve">программам </w:t>
      </w:r>
      <w:proofErr w:type="spellStart"/>
      <w:r w:rsidRPr="00CE6101">
        <w:rPr>
          <w:rFonts w:ascii="Times New Roman" w:hAnsi="Times New Roman" w:cs="Times New Roman"/>
          <w:sz w:val="28"/>
          <w:szCs w:val="28"/>
        </w:rPr>
        <w:t>специалитета</w:t>
      </w:r>
      <w:proofErr w:type="spellEnd"/>
      <w:r w:rsidRPr="00CE6101">
        <w:rPr>
          <w:rFonts w:ascii="Times New Roman" w:hAnsi="Times New Roman" w:cs="Times New Roman"/>
          <w:sz w:val="28"/>
          <w:szCs w:val="28"/>
        </w:rPr>
        <w:t xml:space="preserve">,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образовательными </w:t>
      </w:r>
      <w:hyperlink r:id="rId6" w:history="1">
        <w:r w:rsidRPr="00CE6101">
          <w:rPr>
            <w:rStyle w:val="a4"/>
            <w:rFonts w:ascii="Times New Roman" w:hAnsi="Times New Roman" w:cs="Times New Roman"/>
            <w:color w:val="auto"/>
            <w:sz w:val="28"/>
            <w:szCs w:val="28"/>
            <w:u w:val="none"/>
          </w:rPr>
          <w:t>стандартами</w:t>
        </w:r>
      </w:hyperlink>
      <w:r w:rsidRPr="00CE6101">
        <w:rPr>
          <w:rFonts w:ascii="Times New Roman" w:hAnsi="Times New Roman" w:cs="Times New Roman"/>
          <w:sz w:val="28"/>
          <w:szCs w:val="28"/>
        </w:rPr>
        <w:t xml:space="preserve">, образовательными стандартами сроков получения высшего образования по программам </w:t>
      </w:r>
      <w:proofErr w:type="spellStart"/>
      <w:r w:rsidRPr="00CE6101">
        <w:rPr>
          <w:rFonts w:ascii="Times New Roman" w:hAnsi="Times New Roman" w:cs="Times New Roman"/>
          <w:sz w:val="28"/>
          <w:szCs w:val="28"/>
        </w:rPr>
        <w:t>специалитета</w:t>
      </w:r>
      <w:proofErr w:type="spellEnd"/>
      <w:r w:rsidRPr="00CE6101">
        <w:rPr>
          <w:rFonts w:ascii="Times New Roman" w:hAnsi="Times New Roman" w:cs="Times New Roman"/>
          <w:sz w:val="28"/>
          <w:szCs w:val="28"/>
        </w:rPr>
        <w:t>;</w:t>
      </w:r>
    </w:p>
    <w:p w:rsidR="00D20101" w:rsidRPr="00CE6101" w:rsidRDefault="00D20101" w:rsidP="00D20101">
      <w:pPr>
        <w:pStyle w:val="a3"/>
        <w:ind w:firstLine="709"/>
        <w:jc w:val="both"/>
        <w:rPr>
          <w:rFonts w:ascii="Times New Roman" w:hAnsi="Times New Roman" w:cs="Times New Roman"/>
          <w:sz w:val="28"/>
          <w:szCs w:val="28"/>
        </w:rPr>
      </w:pPr>
      <w:bookmarkStart w:id="1" w:name="p47"/>
      <w:bookmarkEnd w:id="1"/>
      <w:r w:rsidRPr="00CE6101">
        <w:rPr>
          <w:rFonts w:ascii="Times New Roman" w:hAnsi="Times New Roman" w:cs="Times New Roman"/>
          <w:sz w:val="28"/>
          <w:szCs w:val="28"/>
        </w:rPr>
        <w:t xml:space="preserve">программам магистратуры, если указанные обучающиеся не имеют диплома специалиста или диплома магистра и поступили на обучение по программам магистратуры в год получения высшего образования по программам </w:t>
      </w:r>
      <w:proofErr w:type="spellStart"/>
      <w:r w:rsidRPr="00CE6101">
        <w:rPr>
          <w:rFonts w:ascii="Times New Roman" w:hAnsi="Times New Roman" w:cs="Times New Roman"/>
          <w:sz w:val="28"/>
          <w:szCs w:val="28"/>
        </w:rPr>
        <w:t>бакалавриата</w:t>
      </w:r>
      <w:proofErr w:type="spellEnd"/>
      <w:r w:rsidRPr="00CE6101">
        <w:rPr>
          <w:rFonts w:ascii="Times New Roman" w:hAnsi="Times New Roman" w:cs="Times New Roman"/>
          <w:sz w:val="28"/>
          <w:szCs w:val="28"/>
        </w:rPr>
        <w:t xml:space="preserve">, - в период освоения указанных образовательных программ, но не свыше установленных федеральными государственными образовательными </w:t>
      </w:r>
      <w:hyperlink r:id="rId7" w:history="1">
        <w:r w:rsidRPr="00CE6101">
          <w:rPr>
            <w:rStyle w:val="a4"/>
            <w:rFonts w:ascii="Times New Roman" w:hAnsi="Times New Roman" w:cs="Times New Roman"/>
            <w:color w:val="auto"/>
            <w:sz w:val="28"/>
            <w:szCs w:val="28"/>
            <w:u w:val="none"/>
          </w:rPr>
          <w:t>стандартами</w:t>
        </w:r>
      </w:hyperlink>
      <w:r w:rsidRPr="00CE6101">
        <w:rPr>
          <w:rFonts w:ascii="Times New Roman" w:hAnsi="Times New Roman" w:cs="Times New Roman"/>
          <w:sz w:val="28"/>
          <w:szCs w:val="28"/>
        </w:rPr>
        <w:t>, образовательными стандартами сроков получения высшего образования по программам магистратуры.</w:t>
      </w:r>
    </w:p>
    <w:p w:rsidR="00D20101" w:rsidRPr="00CE6101" w:rsidRDefault="00D20101" w:rsidP="00D20101">
      <w:pPr>
        <w:pStyle w:val="a3"/>
        <w:ind w:firstLine="709"/>
        <w:jc w:val="both"/>
        <w:rPr>
          <w:rFonts w:ascii="Times New Roman" w:hAnsi="Times New Roman" w:cs="Times New Roman"/>
          <w:sz w:val="28"/>
          <w:szCs w:val="28"/>
        </w:rPr>
      </w:pPr>
      <w:r w:rsidRPr="00CE6101">
        <w:rPr>
          <w:rFonts w:ascii="Times New Roman" w:hAnsi="Times New Roman" w:cs="Times New Roman"/>
          <w:sz w:val="28"/>
          <w:szCs w:val="28"/>
        </w:rPr>
        <w:t>Предусмотренная настоящим подпунктом отсрочка от призыва на военную службу предоставляется гражданину только один раз, за исключением одного из случаев, если:</w:t>
      </w:r>
    </w:p>
    <w:p w:rsidR="00D20101" w:rsidRPr="00CE6101" w:rsidRDefault="00D20101" w:rsidP="00D20101">
      <w:pPr>
        <w:pStyle w:val="a3"/>
        <w:ind w:firstLine="709"/>
        <w:jc w:val="both"/>
        <w:rPr>
          <w:rFonts w:ascii="Times New Roman" w:hAnsi="Times New Roman" w:cs="Times New Roman"/>
          <w:sz w:val="28"/>
          <w:szCs w:val="28"/>
        </w:rPr>
      </w:pPr>
      <w:r w:rsidRPr="00CE6101">
        <w:rPr>
          <w:rFonts w:ascii="Times New Roman" w:hAnsi="Times New Roman" w:cs="Times New Roman"/>
          <w:sz w:val="28"/>
          <w:szCs w:val="28"/>
        </w:rPr>
        <w:t xml:space="preserve">первая отсрочка от призыва на военную службу была предоставлена гражданину в соответствии с </w:t>
      </w:r>
      <w:hyperlink w:anchor="p45" w:history="1">
        <w:r w:rsidRPr="00CE6101">
          <w:rPr>
            <w:rStyle w:val="a4"/>
            <w:rFonts w:ascii="Times New Roman" w:hAnsi="Times New Roman" w:cs="Times New Roman"/>
            <w:color w:val="auto"/>
            <w:sz w:val="28"/>
            <w:szCs w:val="28"/>
            <w:u w:val="none"/>
          </w:rPr>
          <w:t>абзацем седьмым</w:t>
        </w:r>
      </w:hyperlink>
      <w:r w:rsidRPr="00CE6101">
        <w:rPr>
          <w:rFonts w:ascii="Times New Roman" w:hAnsi="Times New Roman" w:cs="Times New Roman"/>
          <w:sz w:val="28"/>
          <w:szCs w:val="28"/>
        </w:rPr>
        <w:t xml:space="preserve"> настоящего подпункта, </w:t>
      </w:r>
      <w:r w:rsidRPr="00CE6101">
        <w:rPr>
          <w:rFonts w:ascii="Times New Roman" w:hAnsi="Times New Roman" w:cs="Times New Roman"/>
          <w:sz w:val="28"/>
          <w:szCs w:val="28"/>
        </w:rPr>
        <w:lastRenderedPageBreak/>
        <w:t xml:space="preserve">гражданин повторно может воспользоваться правом на отсрочку от призыва на военную службу в соответствии с </w:t>
      </w:r>
      <w:hyperlink w:anchor="p47" w:history="1">
        <w:r w:rsidRPr="00CE6101">
          <w:rPr>
            <w:rStyle w:val="a4"/>
            <w:rFonts w:ascii="Times New Roman" w:hAnsi="Times New Roman" w:cs="Times New Roman"/>
            <w:color w:val="auto"/>
            <w:sz w:val="28"/>
            <w:szCs w:val="28"/>
            <w:u w:val="none"/>
          </w:rPr>
          <w:t>абзацем девятым</w:t>
        </w:r>
      </w:hyperlink>
      <w:r w:rsidRPr="00CE6101">
        <w:rPr>
          <w:rFonts w:ascii="Times New Roman" w:hAnsi="Times New Roman" w:cs="Times New Roman"/>
          <w:sz w:val="28"/>
          <w:szCs w:val="28"/>
        </w:rPr>
        <w:t xml:space="preserve"> настоящего подпункта.</w:t>
      </w:r>
    </w:p>
    <w:p w:rsidR="00D20101" w:rsidRPr="00CE6101" w:rsidRDefault="00D20101" w:rsidP="00D20101">
      <w:pPr>
        <w:pStyle w:val="a3"/>
        <w:ind w:firstLine="709"/>
        <w:jc w:val="both"/>
        <w:rPr>
          <w:rFonts w:ascii="Times New Roman" w:hAnsi="Times New Roman" w:cs="Times New Roman"/>
          <w:sz w:val="28"/>
          <w:szCs w:val="28"/>
        </w:rPr>
      </w:pPr>
      <w:r w:rsidRPr="00CE6101">
        <w:rPr>
          <w:rFonts w:ascii="Times New Roman" w:hAnsi="Times New Roman" w:cs="Times New Roman"/>
          <w:sz w:val="28"/>
          <w:szCs w:val="28"/>
        </w:rPr>
        <w:t>Право на предусмотренную настоящим подпунктом отсрочку от призыва на военную службу сохраняется за гражданином:</w:t>
      </w:r>
    </w:p>
    <w:p w:rsidR="00D20101" w:rsidRPr="00CE6101" w:rsidRDefault="00D20101" w:rsidP="00D20101">
      <w:pPr>
        <w:pStyle w:val="a3"/>
        <w:ind w:firstLine="709"/>
        <w:jc w:val="both"/>
        <w:rPr>
          <w:rFonts w:ascii="Times New Roman" w:hAnsi="Times New Roman" w:cs="Times New Roman"/>
          <w:sz w:val="28"/>
          <w:szCs w:val="28"/>
        </w:rPr>
      </w:pPr>
      <w:r w:rsidRPr="00CE6101">
        <w:rPr>
          <w:rFonts w:ascii="Times New Roman" w:hAnsi="Times New Roman" w:cs="Times New Roman"/>
          <w:sz w:val="28"/>
          <w:szCs w:val="28"/>
        </w:rPr>
        <w:t>получившим во время освоения образовательной программы академический отпуск или перешедшим в той же образовательной организации с одной образовательной программы на другую имеющую государственную аккредитацию образовательную программу того же уровня образования либо переведенным в другую образовательную организацию для освоения имеющей государственную аккредитацию образовательной программы того же уровня образования. Право на отсрочку от призыва на военную службу сохраняется за гражданином по основаниям, предусмотренным настоящим абзацем, только при условии, если общий срок, на который гражданину была предоставлена отсрочка от призыва на военную службу для обучения в данной образовательной организации или в образовательной организации, из которой осуществлен перевод, не увеличивается или увеличивается не более чем на один год;</w:t>
      </w:r>
    </w:p>
    <w:p w:rsidR="00D20101" w:rsidRPr="00CE6101" w:rsidRDefault="00D20101" w:rsidP="00D20101">
      <w:pPr>
        <w:pStyle w:val="a3"/>
        <w:ind w:firstLine="709"/>
        <w:jc w:val="both"/>
        <w:rPr>
          <w:rFonts w:ascii="Times New Roman" w:hAnsi="Times New Roman" w:cs="Times New Roman"/>
          <w:sz w:val="28"/>
          <w:szCs w:val="28"/>
        </w:rPr>
      </w:pPr>
      <w:r w:rsidRPr="00CE6101">
        <w:rPr>
          <w:rFonts w:ascii="Times New Roman" w:hAnsi="Times New Roman" w:cs="Times New Roman"/>
          <w:sz w:val="28"/>
          <w:szCs w:val="28"/>
        </w:rPr>
        <w:t>восстановившимся в той же образовательной организации (за исключением граждан, восстановившихся в образовательных организациях после отчисления по инициативе образовательной организации), если срок, на который гражданину была предоставлена отсрочка от призыва на военную службу для обучения в данной образовательной организации, не увеличивается;</w:t>
      </w:r>
    </w:p>
    <w:p w:rsidR="00D20101" w:rsidRPr="00613039" w:rsidRDefault="00D20101" w:rsidP="00D20101">
      <w:pPr>
        <w:pStyle w:val="a3"/>
        <w:ind w:firstLine="709"/>
        <w:jc w:val="both"/>
        <w:rPr>
          <w:rFonts w:ascii="Times New Roman" w:hAnsi="Times New Roman" w:cs="Times New Roman"/>
          <w:sz w:val="28"/>
          <w:szCs w:val="28"/>
        </w:rPr>
      </w:pPr>
      <w:r w:rsidRPr="00613039">
        <w:rPr>
          <w:rFonts w:ascii="Times New Roman" w:hAnsi="Times New Roman" w:cs="Times New Roman"/>
          <w:sz w:val="28"/>
          <w:szCs w:val="28"/>
        </w:rPr>
        <w:t xml:space="preserve">б) обучающиеся по очной форме обучения в образовательных организациях и научных организациях по программам подготовки научных и научно-педагогических кадров в аспирантуре, по имеющим государственную аккредитацию программам ординатуры или программам </w:t>
      </w:r>
      <w:proofErr w:type="spellStart"/>
      <w:r w:rsidRPr="00613039">
        <w:rPr>
          <w:rFonts w:ascii="Times New Roman" w:hAnsi="Times New Roman" w:cs="Times New Roman"/>
          <w:sz w:val="28"/>
          <w:szCs w:val="28"/>
        </w:rPr>
        <w:t>ассистентуры</w:t>
      </w:r>
      <w:proofErr w:type="spellEnd"/>
      <w:r w:rsidRPr="00613039">
        <w:rPr>
          <w:rFonts w:ascii="Times New Roman" w:hAnsi="Times New Roman" w:cs="Times New Roman"/>
          <w:sz w:val="28"/>
          <w:szCs w:val="28"/>
        </w:rPr>
        <w:t>-стажировки, - в период освоения указанных образовательных программ, но не свыше установленных федеральными государственными требованиями или федеральными государственными образовательными стандартами сроков получения высшего образования - подготовки кадров высшей квалификации и на время защиты квалификационной работы (диссертации), но не более одного года после завершения обучения по соответствующей образовательной программе высшего образования.</w:t>
      </w:r>
    </w:p>
    <w:p w:rsidR="00D20101" w:rsidRPr="00613039" w:rsidRDefault="00D20101" w:rsidP="00D20101">
      <w:pPr>
        <w:pStyle w:val="a3"/>
        <w:ind w:firstLine="709"/>
        <w:jc w:val="both"/>
        <w:rPr>
          <w:rFonts w:ascii="Times New Roman" w:hAnsi="Times New Roman" w:cs="Times New Roman"/>
          <w:sz w:val="28"/>
          <w:szCs w:val="28"/>
        </w:rPr>
      </w:pPr>
      <w:r w:rsidRPr="00613039">
        <w:rPr>
          <w:rFonts w:ascii="Times New Roman" w:hAnsi="Times New Roman" w:cs="Times New Roman"/>
          <w:sz w:val="28"/>
          <w:szCs w:val="28"/>
        </w:rPr>
        <w:t>Предусмотренная настоящим подпунктом отсрочка от призыва на военную службу предоставляется гражданину только один раз.</w:t>
      </w:r>
    </w:p>
    <w:p w:rsidR="00D20101" w:rsidRPr="00613039" w:rsidRDefault="00D20101" w:rsidP="00D20101">
      <w:pPr>
        <w:pStyle w:val="a3"/>
        <w:ind w:firstLine="709"/>
        <w:jc w:val="both"/>
        <w:rPr>
          <w:rFonts w:ascii="Times New Roman" w:hAnsi="Times New Roman" w:cs="Times New Roman"/>
          <w:sz w:val="28"/>
          <w:szCs w:val="28"/>
        </w:rPr>
      </w:pPr>
      <w:r w:rsidRPr="00613039">
        <w:rPr>
          <w:rFonts w:ascii="Times New Roman" w:hAnsi="Times New Roman" w:cs="Times New Roman"/>
          <w:sz w:val="28"/>
          <w:szCs w:val="28"/>
        </w:rPr>
        <w:t xml:space="preserve">Право на предусмотренную настоящим подпунктом отсрочку от призыва на военную службу сохраняется за гражданином, получившим во время освоения образовательной программы академический отпуск, изменившим тему квалификационной работы (диссертации) и (или) перешедшим в той же образовательной организации или научной организации с одной образовательной программы на другую программу подготовки научных и научно-педагогических кадров в аспирантуре или на имеющую государственную аккредитацию программу ординатуры или программу </w:t>
      </w:r>
      <w:proofErr w:type="spellStart"/>
      <w:r w:rsidRPr="00613039">
        <w:rPr>
          <w:rFonts w:ascii="Times New Roman" w:hAnsi="Times New Roman" w:cs="Times New Roman"/>
          <w:sz w:val="28"/>
          <w:szCs w:val="28"/>
        </w:rPr>
        <w:t>ассистентуры</w:t>
      </w:r>
      <w:proofErr w:type="spellEnd"/>
      <w:r w:rsidRPr="00613039">
        <w:rPr>
          <w:rFonts w:ascii="Times New Roman" w:hAnsi="Times New Roman" w:cs="Times New Roman"/>
          <w:sz w:val="28"/>
          <w:szCs w:val="28"/>
        </w:rPr>
        <w:t xml:space="preserve">-стажировки либо переведенным в другие образовательную </w:t>
      </w:r>
      <w:r w:rsidRPr="00613039">
        <w:rPr>
          <w:rFonts w:ascii="Times New Roman" w:hAnsi="Times New Roman" w:cs="Times New Roman"/>
          <w:sz w:val="28"/>
          <w:szCs w:val="28"/>
        </w:rPr>
        <w:lastRenderedPageBreak/>
        <w:t>организацию или научную организацию для освоения соответствующей образовательной программы. Право на отсрочку от призыва на военную службу сохраняется за гражданином по основаниям, предусмотренным настоящим абзацем, только при условии, если общий срок, на который гражданину была предоставлена отсрочка от призыва на военную службу для обучения в данных образовательной организации или научной организации либо в образовательной организации или научной организации, из которых осуществлен перевод, не увеличивается или увеличивается не более чем на один год;</w:t>
      </w:r>
    </w:p>
    <w:p w:rsidR="00D20101" w:rsidRPr="00CE6101" w:rsidRDefault="00D20101" w:rsidP="00D20101">
      <w:pPr>
        <w:pStyle w:val="a3"/>
        <w:ind w:firstLine="709"/>
        <w:jc w:val="both"/>
        <w:rPr>
          <w:rFonts w:ascii="Times New Roman" w:hAnsi="Times New Roman" w:cs="Times New Roman"/>
          <w:sz w:val="28"/>
          <w:szCs w:val="28"/>
        </w:rPr>
      </w:pPr>
      <w:r w:rsidRPr="00CE6101">
        <w:rPr>
          <w:rFonts w:ascii="Times New Roman" w:hAnsi="Times New Roman" w:cs="Times New Roman"/>
          <w:sz w:val="28"/>
          <w:szCs w:val="28"/>
        </w:rPr>
        <w:t>в) которым это право дано на основании указов Президента Российской Федерации;</w:t>
      </w:r>
    </w:p>
    <w:p w:rsidR="00D20101" w:rsidRPr="00CE6101" w:rsidRDefault="00D20101" w:rsidP="00D20101">
      <w:pPr>
        <w:pStyle w:val="a3"/>
        <w:ind w:firstLine="709"/>
        <w:jc w:val="both"/>
        <w:rPr>
          <w:rFonts w:ascii="Times New Roman" w:hAnsi="Times New Roman" w:cs="Times New Roman"/>
          <w:sz w:val="28"/>
          <w:szCs w:val="28"/>
        </w:rPr>
      </w:pPr>
      <w:r w:rsidRPr="00CE6101">
        <w:rPr>
          <w:rFonts w:ascii="Times New Roman" w:hAnsi="Times New Roman" w:cs="Times New Roman"/>
          <w:sz w:val="28"/>
          <w:szCs w:val="28"/>
        </w:rPr>
        <w:t>г) обучающиеся по очной форме обучения в организациях, осуществляющих образовательную деятельность по имеющим государственную аккредитацию образовательным программам среднего общего образования, - в период освоения указанных образовательных программ, но не свыше сроков получения среднего общего образования, установленных федеральными государственными образовательными стандартами;</w:t>
      </w:r>
    </w:p>
    <w:p w:rsidR="00D20101" w:rsidRPr="00CE6101" w:rsidRDefault="00D20101" w:rsidP="00D20101">
      <w:pPr>
        <w:pStyle w:val="a3"/>
        <w:ind w:firstLine="709"/>
        <w:jc w:val="both"/>
        <w:rPr>
          <w:rFonts w:ascii="Times New Roman" w:hAnsi="Times New Roman" w:cs="Times New Roman"/>
          <w:sz w:val="28"/>
          <w:szCs w:val="28"/>
        </w:rPr>
      </w:pPr>
      <w:r w:rsidRPr="00CE6101">
        <w:rPr>
          <w:rFonts w:ascii="Times New Roman" w:hAnsi="Times New Roman" w:cs="Times New Roman"/>
          <w:sz w:val="28"/>
          <w:szCs w:val="28"/>
        </w:rPr>
        <w:t>г.1) успешно прошедшие государственную итоговую аттестацию по образовательной программе среднего общего образования, - на период до 1 октября года прохождения указанной аттестации;</w:t>
      </w:r>
    </w:p>
    <w:p w:rsidR="00D20101" w:rsidRPr="00CE6101" w:rsidRDefault="00D20101" w:rsidP="00D20101">
      <w:pPr>
        <w:pStyle w:val="a3"/>
        <w:ind w:firstLine="709"/>
        <w:jc w:val="both"/>
        <w:rPr>
          <w:rFonts w:ascii="Times New Roman" w:hAnsi="Times New Roman" w:cs="Times New Roman"/>
          <w:sz w:val="28"/>
          <w:szCs w:val="28"/>
        </w:rPr>
      </w:pPr>
      <w:r w:rsidRPr="00CE6101">
        <w:rPr>
          <w:rFonts w:ascii="Times New Roman" w:hAnsi="Times New Roman" w:cs="Times New Roman"/>
          <w:sz w:val="28"/>
          <w:szCs w:val="28"/>
        </w:rPr>
        <w:t xml:space="preserve">г.2) обучающиеся по очной форме обучения в федеральных государственных образовательных организациях высшего образования, перечень которых установлен в соответствии с </w:t>
      </w:r>
      <w:hyperlink r:id="rId8" w:history="1">
        <w:r w:rsidRPr="00613039">
          <w:rPr>
            <w:rStyle w:val="a4"/>
            <w:rFonts w:ascii="Times New Roman" w:hAnsi="Times New Roman" w:cs="Times New Roman"/>
            <w:color w:val="auto"/>
            <w:sz w:val="28"/>
            <w:szCs w:val="28"/>
            <w:u w:val="none"/>
          </w:rPr>
          <w:t>частью 8 статьи 71</w:t>
        </w:r>
      </w:hyperlink>
      <w:r w:rsidRPr="00613039">
        <w:rPr>
          <w:rFonts w:ascii="Times New Roman" w:hAnsi="Times New Roman" w:cs="Times New Roman"/>
          <w:sz w:val="28"/>
          <w:szCs w:val="28"/>
        </w:rPr>
        <w:t xml:space="preserve"> </w:t>
      </w:r>
      <w:r w:rsidRPr="00CE6101">
        <w:rPr>
          <w:rFonts w:ascii="Times New Roman" w:hAnsi="Times New Roman" w:cs="Times New Roman"/>
          <w:sz w:val="28"/>
          <w:szCs w:val="28"/>
        </w:rPr>
        <w:t>Федерального закона от 29 декабря 2012 года N 273-ФЗ "Об образовании в Российской Федерации", - на период обучения на подготовительных отделениях этих образовательных организаций за счет бюджетных ассигнований федерального бюджета, но не свыше одного года, и в случае принятия указанных обучающихся на обучение на подготовительные отделения этих образовательных организаций в год получения среднего общего образования;</w:t>
      </w:r>
    </w:p>
    <w:p w:rsidR="00D20101" w:rsidRPr="00CE6101" w:rsidRDefault="00D20101" w:rsidP="00D20101">
      <w:pPr>
        <w:pStyle w:val="a3"/>
        <w:ind w:firstLine="709"/>
        <w:jc w:val="both"/>
        <w:rPr>
          <w:rFonts w:ascii="Times New Roman" w:hAnsi="Times New Roman" w:cs="Times New Roman"/>
          <w:sz w:val="28"/>
          <w:szCs w:val="28"/>
        </w:rPr>
      </w:pPr>
      <w:r w:rsidRPr="00CE6101">
        <w:rPr>
          <w:rFonts w:ascii="Times New Roman" w:hAnsi="Times New Roman" w:cs="Times New Roman"/>
          <w:sz w:val="28"/>
          <w:szCs w:val="28"/>
        </w:rPr>
        <w:t>д) получающие по очной форме обучения среднее профессиональное образование или высшее образование по образовательным программам, направленным на подготовку служителей и религиозного персонала религиозных организаций в духовных образовательных организациях, имеющих лицензию на осуществление образовательной деятельности, - в период обучения, но не свыше сроков получения соответствующего образования</w:t>
      </w:r>
      <w:r>
        <w:rPr>
          <w:rFonts w:ascii="Times New Roman" w:hAnsi="Times New Roman" w:cs="Times New Roman"/>
          <w:sz w:val="28"/>
          <w:szCs w:val="28"/>
        </w:rPr>
        <w:t>.</w:t>
      </w:r>
      <w:bookmarkStart w:id="2" w:name="_GoBack"/>
      <w:bookmarkEnd w:id="2"/>
    </w:p>
    <w:p w:rsidR="0047686F" w:rsidRDefault="0047686F"/>
    <w:sectPr w:rsidR="004768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065"/>
    <w:rsid w:val="00240065"/>
    <w:rsid w:val="0047686F"/>
    <w:rsid w:val="00D201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C1075-3896-48FC-BF7A-EB26BBE1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20101"/>
    <w:pPr>
      <w:spacing w:after="0" w:line="240" w:lineRule="auto"/>
    </w:pPr>
  </w:style>
  <w:style w:type="character" w:styleId="a4">
    <w:name w:val="Hyperlink"/>
    <w:basedOn w:val="a0"/>
    <w:uiPriority w:val="99"/>
    <w:unhideWhenUsed/>
    <w:rsid w:val="00D201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389174&amp;dst=193&amp;field=134&amp;date=24.08.2021" TargetMode="External"/><Relationship Id="rId3" Type="http://schemas.openxmlformats.org/officeDocument/2006/relationships/webSettings" Target="webSettings.xml"/><Relationship Id="rId7" Type="http://schemas.openxmlformats.org/officeDocument/2006/relationships/hyperlink" Target="https://login.consultant.ru/link/?req=doc&amp;demo=2&amp;base=LAW&amp;n=142304&amp;dst=100111&amp;field=134&amp;date=24.08.20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demo=2&amp;base=LAW&amp;n=142304&amp;dst=100086&amp;field=134&amp;date=24.08.2021" TargetMode="External"/><Relationship Id="rId5" Type="http://schemas.openxmlformats.org/officeDocument/2006/relationships/hyperlink" Target="https://login.consultant.ru/link/?req=doc&amp;demo=2&amp;base=LAW&amp;n=142304&amp;dst=100057&amp;field=134&amp;date=24.08.2021" TargetMode="External"/><Relationship Id="rId10" Type="http://schemas.openxmlformats.org/officeDocument/2006/relationships/theme" Target="theme/theme1.xml"/><Relationship Id="rId4" Type="http://schemas.openxmlformats.org/officeDocument/2006/relationships/hyperlink" Target="https://login.consultant.ru/link/?req=doc&amp;demo=2&amp;base=LAW&amp;n=142304&amp;dst=100029&amp;field=134&amp;date=24.08.2021"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1189</Words>
  <Characters>6780</Characters>
  <Application>Microsoft Office Word</Application>
  <DocSecurity>0</DocSecurity>
  <Lines>56</Lines>
  <Paragraphs>15</Paragraphs>
  <ScaleCrop>false</ScaleCrop>
  <Company/>
  <LinksUpToDate>false</LinksUpToDate>
  <CharactersWithSpaces>7954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Григорьевич Служавый</dc:creator>
  <cp:keywords/>
  <dc:description/>
  <cp:lastModifiedBy>Алексей Григорьевич Служавый</cp:lastModifiedBy>
  <cp:revision>2</cp:revision>
  <dcterms:created xsi:type="dcterms:W3CDTF">2021-08-24T12:37:00Z</dcterms:created>
  <dcterms:modified xsi:type="dcterms:W3CDTF">2021-08-24T12:39:00Z</dcterms:modified>
</cp:coreProperties>
</file>