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97" w:rsidRDefault="00DA2BEB">
      <w:pPr>
        <w:pStyle w:val="ConsPlusNormal0"/>
        <w:outlineLvl w:val="0"/>
      </w:pPr>
      <w:r>
        <w:t>Зарегистрировано в Минюсте России 24 июня 2019 г. N 55010</w:t>
      </w:r>
    </w:p>
    <w:p w:rsidR="00075397" w:rsidRDefault="0007539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Title0"/>
        <w:jc w:val="center"/>
      </w:pPr>
      <w:r>
        <w:t>МИНИСТЕРСТВО НАУКИ И ВЫСШЕГО ОБРАЗОВАНИЯ</w:t>
      </w:r>
    </w:p>
    <w:p w:rsidR="00075397" w:rsidRDefault="00DA2BEB">
      <w:pPr>
        <w:pStyle w:val="ConsPlusTitle0"/>
        <w:jc w:val="center"/>
      </w:pPr>
      <w:r>
        <w:t>РОССИЙСКОЙ ФЕДЕРАЦИИ</w:t>
      </w:r>
    </w:p>
    <w:p w:rsidR="00075397" w:rsidRDefault="00075397">
      <w:pPr>
        <w:pStyle w:val="ConsPlusTitle0"/>
        <w:jc w:val="center"/>
      </w:pPr>
    </w:p>
    <w:p w:rsidR="00075397" w:rsidRDefault="00DA2BEB">
      <w:pPr>
        <w:pStyle w:val="ConsPlusTitle0"/>
        <w:jc w:val="center"/>
      </w:pPr>
      <w:r>
        <w:t>ПРИКАЗ</w:t>
      </w:r>
    </w:p>
    <w:p w:rsidR="00075397" w:rsidRDefault="00DA2BEB">
      <w:pPr>
        <w:pStyle w:val="ConsPlusTitle0"/>
        <w:jc w:val="center"/>
      </w:pPr>
      <w:r>
        <w:t>от 3 июня 2019 г. N 51н</w:t>
      </w:r>
    </w:p>
    <w:p w:rsidR="00075397" w:rsidRDefault="00075397">
      <w:pPr>
        <w:pStyle w:val="ConsPlusTitle0"/>
        <w:jc w:val="center"/>
      </w:pPr>
    </w:p>
    <w:p w:rsidR="00075397" w:rsidRDefault="00DA2BEB">
      <w:pPr>
        <w:pStyle w:val="ConsPlusTitle0"/>
        <w:jc w:val="center"/>
      </w:pPr>
      <w:r>
        <w:t>ОБ УТВЕРЖДЕНИИ ПЕРЕЧНЯ</w:t>
      </w:r>
    </w:p>
    <w:p w:rsidR="00075397" w:rsidRDefault="00DA2BEB">
      <w:pPr>
        <w:pStyle w:val="ConsPlusTitle0"/>
        <w:jc w:val="center"/>
      </w:pPr>
      <w:r>
        <w:t>ДОЛЖНОСТЕЙ В ОРГАНИЗАЦИЯХ, СОЗДАННЫХ ДЛЯ ВЫПОЛНЕНИЯ</w:t>
      </w:r>
    </w:p>
    <w:p w:rsidR="00075397" w:rsidRDefault="00DA2BEB">
      <w:pPr>
        <w:pStyle w:val="ConsPlusTitle0"/>
        <w:jc w:val="center"/>
      </w:pPr>
      <w:r>
        <w:t>ЗАДАЧ, ПОСТАВЛЕННЫХ ПЕРЕД МИНИСТЕРСТВОМ НАУКИ И ВЫСШЕГО</w:t>
      </w:r>
    </w:p>
    <w:p w:rsidR="00075397" w:rsidRDefault="00DA2BEB">
      <w:pPr>
        <w:pStyle w:val="ConsPlusTitle0"/>
        <w:jc w:val="center"/>
      </w:pPr>
      <w:r>
        <w:t>ОБРАЗОВАНИЯ РОССИЙСКОЙ ФЕДЕРАЦИИ, ПРИ ЗАМЕЩЕНИИ КОТОРЫХ</w:t>
      </w:r>
    </w:p>
    <w:p w:rsidR="00075397" w:rsidRDefault="00DA2BEB">
      <w:pPr>
        <w:pStyle w:val="ConsPlusTitle0"/>
        <w:jc w:val="center"/>
      </w:pPr>
      <w:r>
        <w:t>РАБОТНИКАМ ЗАПРЕЩАЕТСЯ ОТКРЫВАТЬ И ИМЕТЬ СЧЕТА (ВКЛАДЫ),</w:t>
      </w:r>
    </w:p>
    <w:p w:rsidR="00075397" w:rsidRDefault="00DA2BEB">
      <w:pPr>
        <w:pStyle w:val="ConsPlusTitle0"/>
        <w:jc w:val="center"/>
      </w:pPr>
      <w:r>
        <w:t>ХРАНИТЬ НАЛИЧНЫЕ ДЕНЕЖНЫЕ СРЕДСТВА И ЦЕННОСТИ В ИНОСТРАННЫХ</w:t>
      </w:r>
    </w:p>
    <w:p w:rsidR="00075397" w:rsidRDefault="00DA2BEB">
      <w:pPr>
        <w:pStyle w:val="ConsPlusTitle0"/>
        <w:jc w:val="center"/>
      </w:pPr>
      <w:r>
        <w:t>БАНКАХ, РАСПОЛОЖЕННЫХ ЗА ПР</w:t>
      </w:r>
      <w:r>
        <w:t>ЕДЕЛАМИ ТЕРРИТОРИИ РОССИЙСКОЙ</w:t>
      </w:r>
    </w:p>
    <w:p w:rsidR="00075397" w:rsidRDefault="00DA2BEB">
      <w:pPr>
        <w:pStyle w:val="ConsPlusTitle0"/>
        <w:jc w:val="center"/>
      </w:pPr>
      <w:r>
        <w:t>ФЕДЕРАЦИИ, ВЛАДЕТЬ И (ИЛИ) ПОЛЬЗОВАТЬСЯ ИНОСТРАННЫМИ</w:t>
      </w:r>
    </w:p>
    <w:p w:rsidR="00075397" w:rsidRDefault="00DA2BEB">
      <w:pPr>
        <w:pStyle w:val="ConsPlusTitle0"/>
        <w:jc w:val="center"/>
      </w:pPr>
      <w:r>
        <w:t>ФИНАНСОВЫМИ ИНСТРУМЕНТАМИ</w:t>
      </w: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</w:t>
      </w:r>
      <w:r>
        <w:t xml:space="preserve">транных банках, расположенных за пределами территории Российской Федерации, владеть и (или) пользоваться иностранными финансовыми инструментами" &lt;1&gt; и во исполнение </w:t>
      </w:r>
      <w:hyperlink r:id="rId7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подпункта "а" пункта 1</w:t>
        </w:r>
      </w:hyperlink>
      <w:r>
        <w:t xml:space="preserve"> Указа Президента Российс</w:t>
      </w:r>
      <w:r>
        <w:t>кой Федерации от 8 марта 2015 г. N 120 "О некоторых вопросах противодействия коррупции" &lt;2&gt; приказываю: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2013, N 19, ст. 2306; 2014, N 52, ст. 7542; 2015, N 45, ст. 6204; N</w:t>
      </w:r>
      <w:r>
        <w:t xml:space="preserve"> 48, ст. 6720; 2017, N 1, ст. 46; 2019, N 6, ст. 463; N 18, ст. 2197.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&lt;2&gt; Собрание законодательства Российской Федерации, 2015, N 10, ст. 1506; N 29, ст. 4477.</w:t>
      </w: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Normal0"/>
        <w:ind w:firstLine="540"/>
        <w:jc w:val="both"/>
      </w:pPr>
      <w:r>
        <w:t xml:space="preserve">утвердить прилагаемый </w:t>
      </w:r>
      <w:hyperlink w:anchor="P40" w:tooltip="ПЕРЕЧЕНЬ">
        <w:r>
          <w:rPr>
            <w:color w:val="0000FF"/>
          </w:rPr>
          <w:t>Перечень</w:t>
        </w:r>
      </w:hyperlink>
      <w:r>
        <w:t xml:space="preserve"> должностей в организация</w:t>
      </w:r>
      <w:r>
        <w:t>х, созданных для выполнения задач, поставленных перед Министерством науки и высшего образования Российской Федерации, при замещении которых работникам запрещается открывать и иметь счета (вклады), хранить наличные денежные средства и ценности в иностранных</w:t>
      </w:r>
      <w:r>
        <w:t xml:space="preserve">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075397" w:rsidRDefault="00075397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075397" w:rsidRDefault="00DA2BEB">
      <w:pPr>
        <w:pStyle w:val="ConsPlusNormal0"/>
        <w:jc w:val="right"/>
      </w:pPr>
      <w:r>
        <w:t>Министр</w:t>
      </w:r>
    </w:p>
    <w:p w:rsidR="00075397" w:rsidRDefault="00DA2BEB">
      <w:pPr>
        <w:pStyle w:val="ConsPlusNormal0"/>
        <w:jc w:val="right"/>
      </w:pPr>
      <w:r>
        <w:t>М.М.КОТЮКОВ</w:t>
      </w:r>
    </w:p>
    <w:p w:rsidR="00075397" w:rsidRDefault="00075397">
      <w:pPr>
        <w:pStyle w:val="ConsPlusNormal0"/>
        <w:jc w:val="both"/>
      </w:pPr>
    </w:p>
    <w:p w:rsidR="00075397" w:rsidRDefault="00075397">
      <w:pPr>
        <w:pStyle w:val="ConsPlusNormal0"/>
        <w:jc w:val="both"/>
      </w:pPr>
    </w:p>
    <w:p w:rsidR="00075397" w:rsidRDefault="00075397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075397" w:rsidRDefault="00075397">
      <w:pPr>
        <w:pStyle w:val="ConsPlusNormal0"/>
        <w:jc w:val="both"/>
      </w:pP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Normal0"/>
        <w:jc w:val="right"/>
        <w:outlineLvl w:val="0"/>
      </w:pPr>
      <w:r>
        <w:lastRenderedPageBreak/>
        <w:t>Утвержден</w:t>
      </w:r>
    </w:p>
    <w:p w:rsidR="00075397" w:rsidRDefault="00DA2BEB">
      <w:pPr>
        <w:pStyle w:val="ConsPlusNormal0"/>
        <w:jc w:val="right"/>
      </w:pPr>
      <w:r>
        <w:t>приказом Министерства науки</w:t>
      </w:r>
    </w:p>
    <w:p w:rsidR="00075397" w:rsidRDefault="00DA2BEB">
      <w:pPr>
        <w:pStyle w:val="ConsPlusNormal0"/>
        <w:jc w:val="right"/>
      </w:pPr>
      <w:r>
        <w:t>и высшего образования</w:t>
      </w:r>
    </w:p>
    <w:p w:rsidR="00075397" w:rsidRDefault="00DA2BEB">
      <w:pPr>
        <w:pStyle w:val="ConsPlusNormal0"/>
        <w:jc w:val="right"/>
      </w:pPr>
      <w:r>
        <w:t>Российской Федерации</w:t>
      </w:r>
    </w:p>
    <w:p w:rsidR="00075397" w:rsidRDefault="00DA2BEB">
      <w:pPr>
        <w:pStyle w:val="ConsPlusNormal0"/>
        <w:jc w:val="right"/>
      </w:pPr>
      <w:r>
        <w:t>от 3 июня 2019 г. N 51н</w:t>
      </w: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Title0"/>
        <w:jc w:val="center"/>
      </w:pPr>
      <w:bookmarkStart w:id="0" w:name="P40"/>
      <w:bookmarkEnd w:id="0"/>
      <w:r>
        <w:t>ПЕРЕЧЕНЬ</w:t>
      </w:r>
    </w:p>
    <w:p w:rsidR="00075397" w:rsidRDefault="00DA2BEB">
      <w:pPr>
        <w:pStyle w:val="ConsPlusTitle0"/>
        <w:jc w:val="center"/>
      </w:pPr>
      <w:r>
        <w:t>ДОЛЖНОСТЕЙ В ОРГАНИЗАЦИЯХ, СОЗДАННЫХ ДЛЯ ВЫПОЛНЕНИЯ</w:t>
      </w:r>
    </w:p>
    <w:p w:rsidR="00075397" w:rsidRDefault="00DA2BEB">
      <w:pPr>
        <w:pStyle w:val="ConsPlusTitle0"/>
        <w:jc w:val="center"/>
      </w:pPr>
      <w:r>
        <w:t>ЗАДАЧ, ПОСТАВЛЕННЫХ ПЕРЕД МИНИСТЕРСТВОМ НАУКИ И ВЫСШЕГО</w:t>
      </w:r>
    </w:p>
    <w:p w:rsidR="00075397" w:rsidRDefault="00DA2BEB">
      <w:pPr>
        <w:pStyle w:val="ConsPlusTitle0"/>
        <w:jc w:val="center"/>
      </w:pPr>
      <w:r>
        <w:t>ОБРАЗОВАНИЯ РОССИЙСКОЙ ФЕДЕРАЦИИ, ПРИ ЗАМЕЩЕНИИ КОТОРЫХ</w:t>
      </w:r>
    </w:p>
    <w:p w:rsidR="00075397" w:rsidRDefault="00DA2BEB">
      <w:pPr>
        <w:pStyle w:val="ConsPlusTitle0"/>
        <w:jc w:val="center"/>
      </w:pPr>
      <w:r>
        <w:t>РАБОТНИКАМ ЗАПРЕЩАЕТСЯ ОТКРЫВАТЬ И ИМЕТЬ СЧЕТА (ВКЛАДЫ),</w:t>
      </w:r>
    </w:p>
    <w:p w:rsidR="00075397" w:rsidRDefault="00DA2BEB">
      <w:pPr>
        <w:pStyle w:val="ConsPlusTitle0"/>
        <w:jc w:val="center"/>
      </w:pPr>
      <w:r>
        <w:t>Х</w:t>
      </w:r>
      <w:r>
        <w:t>РАНИТЬ НАЛИЧНЫЕ ДЕНЕЖНЫЕ СРЕДСТВА И ЦЕННОСТИ В ИНОСТРАННЫХ</w:t>
      </w:r>
    </w:p>
    <w:p w:rsidR="00075397" w:rsidRDefault="00DA2BEB">
      <w:pPr>
        <w:pStyle w:val="ConsPlusTitle0"/>
        <w:jc w:val="center"/>
      </w:pPr>
      <w:r>
        <w:t>БАНКАХ, РАСПОЛОЖЕННЫХ ЗА ПРЕДЕЛАМИ ТЕРРИТОРИИ РОССИЙСКОЙ</w:t>
      </w:r>
    </w:p>
    <w:p w:rsidR="00075397" w:rsidRDefault="00DA2BEB">
      <w:pPr>
        <w:pStyle w:val="ConsPlusTitle0"/>
        <w:jc w:val="center"/>
      </w:pPr>
      <w:r>
        <w:t>ФЕДЕРАЦИИ, ВЛАДЕТЬ И (ИЛИ) ПОЛЬЗОВАТЬСЯ ИНОСТРАННЫМИ</w:t>
      </w:r>
    </w:p>
    <w:p w:rsidR="00075397" w:rsidRDefault="00DA2BEB">
      <w:pPr>
        <w:pStyle w:val="ConsPlusTitle0"/>
        <w:jc w:val="center"/>
      </w:pPr>
      <w:r>
        <w:t>ФИНАНСОВЫМИ ИНСТРУМЕНТАМИ</w:t>
      </w: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Normal0"/>
        <w:ind w:firstLine="540"/>
        <w:jc w:val="both"/>
      </w:pPr>
      <w:r>
        <w:t>Руководитель &lt;1&gt;;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первый заместитель руководителя &lt;1&gt;;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замес</w:t>
      </w:r>
      <w:r>
        <w:t>титель руководителя &lt;1&gt;.</w:t>
      </w: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Normal0"/>
        <w:ind w:firstLine="540"/>
        <w:jc w:val="both"/>
      </w:pPr>
      <w:r>
        <w:t>--------------------------------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&lt;1&gt; В случае, если исполнение обязанностей по должности предусматривает наличие допуска к сведениям особой важности, либо предусматривает участие в подготовке решений, затрагивающих вопросы суверен</w:t>
      </w:r>
      <w:r>
        <w:t>итета и национальной безопасности Российской Федерации.</w:t>
      </w:r>
      <w:bookmarkStart w:id="1" w:name="_GoBack"/>
      <w:bookmarkEnd w:id="1"/>
    </w:p>
    <w:sectPr w:rsidR="00075397"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BEB" w:rsidRDefault="00DA2BEB">
      <w:r>
        <w:separator/>
      </w:r>
    </w:p>
  </w:endnote>
  <w:endnote w:type="continuationSeparator" w:id="0">
    <w:p w:rsidR="00DA2BEB" w:rsidRDefault="00DA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97" w:rsidRDefault="00075397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BEB" w:rsidRDefault="00DA2BEB">
      <w:r>
        <w:separator/>
      </w:r>
    </w:p>
  </w:footnote>
  <w:footnote w:type="continuationSeparator" w:id="0">
    <w:p w:rsidR="00DA2BEB" w:rsidRDefault="00DA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5397"/>
    <w:rsid w:val="00075397"/>
    <w:rsid w:val="00433734"/>
    <w:rsid w:val="00D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41929-E92D-49EE-A842-DB58D91F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337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3734"/>
  </w:style>
  <w:style w:type="paragraph" w:styleId="a5">
    <w:name w:val="footer"/>
    <w:basedOn w:val="a"/>
    <w:link w:val="a6"/>
    <w:uiPriority w:val="99"/>
    <w:unhideWhenUsed/>
    <w:rsid w:val="004337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127AA63AE03D3B86FC244C699284EF5B9F8646A8B84370909C26A6F42B4CDE6A86350B8EDF30DD81CA730A361001A3C0965490FA4D3CEA45x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127AA63AE03D3B86FC244C699284EF599F8046A9BD4370909C26A6F42B4CDE6A86350B8EDF30DB8ECA730A361001A3C0965490FA4D3CEA45x2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3078</Characters>
  <Application>Microsoft Office Word</Application>
  <DocSecurity>0</DocSecurity>
  <Lines>25</Lines>
  <Paragraphs>7</Paragraphs>
  <ScaleCrop>false</ScaleCrop>
  <Company>КонсультантПлюс Версия 4022.00.55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03.06.2019 N 51н
"Об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замещении которых работникам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
(Зарегистрировано в Миню</dc:title>
  <cp:lastModifiedBy>Курдюмов Сергей Федорович</cp:lastModifiedBy>
  <cp:revision>2</cp:revision>
  <dcterms:created xsi:type="dcterms:W3CDTF">2023-02-20T07:49:00Z</dcterms:created>
  <dcterms:modified xsi:type="dcterms:W3CDTF">2023-02-20T14:12:00Z</dcterms:modified>
</cp:coreProperties>
</file>