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EC" w:rsidRPr="009C79EC" w:rsidRDefault="009C79EC" w:rsidP="009C79E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9C79EC" w:rsidRPr="009C79EC" w:rsidRDefault="009C79EC" w:rsidP="009C79E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СПИСОК</w:t>
      </w:r>
    </w:p>
    <w:p w:rsidR="009C79EC" w:rsidRPr="009C79EC" w:rsidRDefault="009C79EC" w:rsidP="009C79E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опубликованных учебных изданий и научных трудов претендента</w:t>
      </w:r>
    </w:p>
    <w:p w:rsidR="009C79EC" w:rsidRPr="009C79EC" w:rsidRDefault="009C79EC" w:rsidP="009C79EC">
      <w:pPr>
        <w:pBdr>
          <w:top w:val="single" w:sz="4" w:space="1" w:color="auto"/>
        </w:pBdr>
        <w:spacing w:after="360" w:line="276" w:lineRule="auto"/>
        <w:ind w:left="85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C79EC">
        <w:rPr>
          <w:rFonts w:ascii="Times New Roman" w:eastAsia="Calibri" w:hAnsi="Times New Roman" w:cs="Times New Roman"/>
          <w:sz w:val="20"/>
          <w:szCs w:val="20"/>
        </w:rPr>
        <w:t>(фамилия, имя, отчество (последнее – при наличии) претендента полностью)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95"/>
        <w:gridCol w:w="1531"/>
        <w:gridCol w:w="1616"/>
        <w:gridCol w:w="1616"/>
        <w:gridCol w:w="1668"/>
      </w:tblGrid>
      <w:tr w:rsidR="009C79EC" w:rsidRPr="009C79EC" w:rsidTr="005C2F39">
        <w:trPr>
          <w:trHeight w:val="2337"/>
        </w:trPr>
        <w:tc>
          <w:tcPr>
            <w:tcW w:w="567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</w:t>
            </w: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туальной собствен</w:t>
            </w: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1531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668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Соавторы</w:t>
            </w:r>
          </w:p>
        </w:tc>
      </w:tr>
      <w:tr w:rsidR="009C79EC" w:rsidRPr="009C79EC" w:rsidTr="005C2F39">
        <w:tc>
          <w:tcPr>
            <w:tcW w:w="567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9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C79EC" w:rsidRPr="009C79EC" w:rsidTr="005C2F39">
        <w:tc>
          <w:tcPr>
            <w:tcW w:w="567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9C79EC" w:rsidRPr="009C79EC" w:rsidRDefault="009C79EC" w:rsidP="009C79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C79EC" w:rsidRPr="009C79EC" w:rsidRDefault="009C79EC" w:rsidP="009C79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C79EC" w:rsidRPr="009C79EC" w:rsidRDefault="009C79EC" w:rsidP="009C79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C79EC" w:rsidRPr="009C79EC" w:rsidRDefault="009C79EC" w:rsidP="009C79E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79EC" w:rsidRPr="009C79EC" w:rsidRDefault="009C79EC" w:rsidP="009C79E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9EC" w:rsidRPr="009C79EC" w:rsidRDefault="009C79EC" w:rsidP="009C79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Претендент                                  _________________                        _____________________</w:t>
      </w:r>
    </w:p>
    <w:p w:rsidR="009C79EC" w:rsidRPr="009C79EC" w:rsidRDefault="009C79EC" w:rsidP="009C79EC">
      <w:pPr>
        <w:spacing w:after="200" w:line="276" w:lineRule="auto"/>
        <w:ind w:right="2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</w:t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(инициалы, фамилия)</w:t>
      </w:r>
    </w:p>
    <w:p w:rsidR="009C79EC" w:rsidRPr="009C79EC" w:rsidRDefault="009C79EC" w:rsidP="009C79EC">
      <w:pPr>
        <w:spacing w:before="360" w:after="1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Список верен: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</w:t>
      </w:r>
      <w:r w:rsidRPr="009C79EC">
        <w:rPr>
          <w:rFonts w:ascii="Times New Roman" w:eastAsia="Calibri" w:hAnsi="Times New Roman" w:cs="Times New Roman"/>
          <w:sz w:val="24"/>
          <w:szCs w:val="24"/>
        </w:rPr>
        <w:br/>
        <w:t>(* руководитель подразделения)  _________________                     _____________________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</w:t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(инициалы, фамилия)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Директор института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(** проректор по </w:t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направлению)   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_________________                    _____________________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</w:t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(инициалы, фамилия)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*** Ученый секретарь                _________________                        _____________________</w:t>
      </w:r>
    </w:p>
    <w:p w:rsidR="009C79EC" w:rsidRPr="009C79EC" w:rsidRDefault="009C79EC" w:rsidP="009C79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</w:t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(инициалы, фамилия)</w:t>
      </w:r>
    </w:p>
    <w:p w:rsidR="009C79EC" w:rsidRPr="009C79EC" w:rsidRDefault="009C79EC" w:rsidP="009C79EC">
      <w:pPr>
        <w:tabs>
          <w:tab w:val="left" w:pos="8789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9EC" w:rsidRPr="009C79EC" w:rsidRDefault="009C79EC" w:rsidP="009C79EC">
      <w:pPr>
        <w:tabs>
          <w:tab w:val="left" w:pos="8789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* Претендентам, не работающим на кафедрах Университета, список заверяет руководитель структурного подразделения</w:t>
      </w:r>
    </w:p>
    <w:p w:rsidR="009C79EC" w:rsidRPr="009C79EC" w:rsidRDefault="009C79EC" w:rsidP="009C79EC">
      <w:pPr>
        <w:tabs>
          <w:tab w:val="left" w:pos="878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** Претендентам, работающим на кафедрах, не входящих в состав институтов, список заверяет проректор по направлению деятельности</w:t>
      </w:r>
    </w:p>
    <w:p w:rsidR="009C79EC" w:rsidRPr="009C79EC" w:rsidRDefault="009C79EC" w:rsidP="009C79EC">
      <w:pPr>
        <w:tabs>
          <w:tab w:val="left" w:pos="8789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*** </w:t>
      </w:r>
      <w:r w:rsidRPr="009C79EC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Претендентам, не работающим в Университете, список заверяет Ученый секретарь</w:t>
      </w:r>
    </w:p>
    <w:p w:rsidR="009C79EC" w:rsidRPr="009C79EC" w:rsidRDefault="009C79EC" w:rsidP="009C79EC">
      <w:pPr>
        <w:pageBreakBefore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lastRenderedPageBreak/>
        <w:t>Примечание.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1.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  <w:t>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а) учебные издания;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б) научные труды;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2.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графе 2 приводится полное наименование учебных изданий и научных трудов (тема) с уточнением в скобках вида публикации: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указать, на каком языке она была опубликована.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3.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4.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C79EC">
        <w:rPr>
          <w:rFonts w:ascii="Times New Roman" w:eastAsia="Calibri" w:hAnsi="Times New Roman" w:cs="Times New Roman"/>
          <w:sz w:val="24"/>
          <w:szCs w:val="24"/>
        </w:rPr>
        <w:t>внутривузовский</w:t>
      </w:r>
      <w:proofErr w:type="spellEnd"/>
      <w:r w:rsidRPr="009C79EC">
        <w:rPr>
          <w:rFonts w:ascii="Times New Roman" w:eastAsia="Calibri" w:hAnsi="Times New Roman" w:cs="Times New Roman"/>
          <w:sz w:val="24"/>
          <w:szCs w:val="24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9C79EC" w:rsidRPr="009C79EC" w:rsidRDefault="009C79EC" w:rsidP="009C79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Все данные приводятся в соответствии с правилами библиографического описания документов.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5.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графе 5 указывается количество печатных листов (п. л.) или страниц (с.) публикаций (дробью: в числителе – общий объем, в знаменателе – объем, принадлежащий соискателю).</w:t>
      </w:r>
    </w:p>
    <w:p w:rsidR="009C79EC" w:rsidRPr="009C79EC" w:rsidRDefault="009C79EC" w:rsidP="009C79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Для электронных изданий объем в мегабайтах (Мб), продолжительность звуковых и видеофрагментов в минутах.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lastRenderedPageBreak/>
        <w:t>6.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C79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C79EC">
        <w:rPr>
          <w:rFonts w:ascii="Times New Roman" w:eastAsia="Calibri" w:hAnsi="Times New Roman" w:cs="Times New Roman"/>
          <w:sz w:val="24"/>
          <w:szCs w:val="24"/>
        </w:rPr>
        <w:t xml:space="preserve">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“и другие, всего ___ человек”.</w:t>
      </w:r>
    </w:p>
    <w:p w:rsidR="009C79EC" w:rsidRPr="009C79EC" w:rsidRDefault="009C79EC" w:rsidP="009C79E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7.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  <w:t>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9C79EC" w:rsidRPr="009C79EC" w:rsidRDefault="009C79EC" w:rsidP="009C79E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9EC">
        <w:rPr>
          <w:rFonts w:ascii="Times New Roman" w:eastAsia="Calibri" w:hAnsi="Times New Roman" w:cs="Times New Roman"/>
          <w:sz w:val="24"/>
          <w:szCs w:val="24"/>
        </w:rPr>
        <w:t>8.</w:t>
      </w:r>
      <w:r w:rsidRPr="009C79EC">
        <w:rPr>
          <w:rFonts w:ascii="Times New Roman" w:eastAsia="Calibri" w:hAnsi="Times New Roman" w:cs="Times New Roman"/>
          <w:sz w:val="24"/>
          <w:szCs w:val="24"/>
        </w:rPr>
        <w:tab/>
        <w:t>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DA28CD" w:rsidRDefault="00DA28CD">
      <w:bookmarkStart w:id="0" w:name="_GoBack"/>
      <w:bookmarkEnd w:id="0"/>
    </w:p>
    <w:sectPr w:rsidR="00D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EC"/>
    <w:rsid w:val="009C79EC"/>
    <w:rsid w:val="00D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BFB59-5563-4BE5-A0D5-815B9D9F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Юлия Леоновна Кравцова</cp:lastModifiedBy>
  <cp:revision>1</cp:revision>
  <dcterms:created xsi:type="dcterms:W3CDTF">2020-04-15T05:06:00Z</dcterms:created>
  <dcterms:modified xsi:type="dcterms:W3CDTF">2020-04-15T05:06:00Z</dcterms:modified>
</cp:coreProperties>
</file>